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A03FC5">
              <w:rPr>
                <w:rFonts w:ascii="Optima" w:hAnsi="Optima"/>
                <w:b/>
              </w:rPr>
              <w:t>4.OA.3 and 4.NBT.3</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A03FC5">
              <w:rPr>
                <w:rFonts w:ascii="Optima" w:hAnsi="Optima"/>
                <w:b/>
                <w:sz w:val="28"/>
                <w:szCs w:val="28"/>
              </w:rPr>
              <w:t>2-2</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C64FBC" w:rsidRDefault="00C64FBC" w:rsidP="00AF6808">
            <w:pPr>
              <w:contextualSpacing/>
              <w:rPr>
                <w:rFonts w:ascii="Optima" w:hAnsi="Optima"/>
              </w:rPr>
            </w:pPr>
            <w:r>
              <w:rPr>
                <w:rFonts w:ascii="Optima" w:hAnsi="Optima"/>
              </w:rPr>
              <w:t>Copy Quick Check 2-2</w:t>
            </w:r>
          </w:p>
          <w:p w:rsidR="00EF6071" w:rsidRPr="00C64FBC" w:rsidRDefault="00C64FBC" w:rsidP="00C64FBC">
            <w:pPr>
              <w:contextualSpacing/>
              <w:rPr>
                <w:rFonts w:ascii="Optima" w:hAnsi="Optima"/>
              </w:rPr>
            </w:pPr>
            <w:r>
              <w:rPr>
                <w:rFonts w:ascii="Optima" w:hAnsi="Optima"/>
              </w:rPr>
              <w:t>Copy Center Activity 2-2</w:t>
            </w:r>
          </w:p>
        </w:tc>
        <w:tc>
          <w:tcPr>
            <w:tcW w:w="1244" w:type="pct"/>
            <w:shd w:val="clear" w:color="auto" w:fill="auto"/>
          </w:tcPr>
          <w:p w:rsidR="00EF6071" w:rsidRPr="00E54930" w:rsidRDefault="00C64FBC" w:rsidP="00EF6071">
            <w:pPr>
              <w:pStyle w:val="ListParagraph"/>
              <w:rPr>
                <w:rFonts w:ascii="Optima" w:hAnsi="Optima"/>
              </w:rPr>
            </w:pPr>
            <w:r>
              <w:rPr>
                <w:rFonts w:ascii="Optima" w:hAnsi="Optima"/>
              </w:rPr>
              <w:t>Commutative Property of Addition</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EA6A91" w:rsidP="007014FF">
            <w:pPr>
              <w:contextualSpacing/>
              <w:rPr>
                <w:rFonts w:ascii="Optima" w:hAnsi="Optima"/>
              </w:rPr>
            </w:pPr>
            <w:r>
              <w:rPr>
                <w:rFonts w:ascii="Optima" w:hAnsi="Optima"/>
              </w:rPr>
              <w:t>2-2 Daily Sprial Review</w:t>
            </w:r>
          </w:p>
          <w:p w:rsidR="00406D26" w:rsidRDefault="00EA6A91" w:rsidP="007014FF">
            <w:pPr>
              <w:contextualSpacing/>
              <w:rPr>
                <w:rFonts w:ascii="Optima" w:hAnsi="Optima"/>
              </w:rPr>
            </w:pPr>
            <w:r>
              <w:rPr>
                <w:rFonts w:ascii="Optima" w:hAnsi="Optima"/>
              </w:rPr>
              <w:t>Have a jar filled with candy and students guess how many pieces are in the jar. Talk about why they had to use estimates (candies weren’t out to count, they didn’t have enough time to count exactly) and then go on to other times we use estimation (money, long distances, time).</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213E8D" w:rsidRDefault="00213E8D" w:rsidP="00226FDF">
            <w:pPr>
              <w:rPr>
                <w:rFonts w:ascii="Optima" w:hAnsi="Optima"/>
              </w:rPr>
            </w:pPr>
            <w:r>
              <w:rPr>
                <w:rFonts w:ascii="Optima" w:hAnsi="Optima"/>
              </w:rPr>
              <w:t xml:space="preserve">Write the Commutative Property of Addition in their math journals along with a definition and example. </w:t>
            </w:r>
          </w:p>
          <w:p w:rsidR="00213E8D" w:rsidRDefault="00213E8D" w:rsidP="00226FDF">
            <w:pPr>
              <w:rPr>
                <w:rFonts w:ascii="Optima" w:hAnsi="Optima"/>
              </w:rPr>
            </w:pPr>
            <w:r>
              <w:rPr>
                <w:rFonts w:ascii="Optima" w:hAnsi="Optima"/>
              </w:rPr>
              <w:t xml:space="preserve">For multiple exposures to the vocabulary words, have students use songs and chants for each property. </w:t>
            </w:r>
          </w:p>
          <w:p w:rsidR="00213E8D" w:rsidRDefault="00213E8D" w:rsidP="00226FDF">
            <w:pPr>
              <w:rPr>
                <w:rFonts w:ascii="Optima" w:hAnsi="Optima"/>
              </w:rPr>
            </w:pPr>
            <w:r>
              <w:rPr>
                <w:rFonts w:ascii="Optima" w:hAnsi="Optima"/>
              </w:rPr>
              <w:t xml:space="preserve">Commutative </w:t>
            </w:r>
          </w:p>
          <w:p w:rsidR="00213E8D" w:rsidRDefault="00213E8D" w:rsidP="00226FDF">
            <w:pPr>
              <w:rPr>
                <w:rFonts w:ascii="Optima" w:hAnsi="Optima"/>
              </w:rPr>
            </w:pPr>
            <w:r>
              <w:rPr>
                <w:rFonts w:ascii="Optima" w:hAnsi="Optima"/>
              </w:rPr>
              <w:t>In the commutative property, you add the numbers any way</w:t>
            </w:r>
          </w:p>
          <w:p w:rsidR="00213E8D" w:rsidRDefault="00213E8D" w:rsidP="00226FDF">
            <w:pPr>
              <w:rPr>
                <w:rFonts w:ascii="Optima" w:hAnsi="Optima"/>
              </w:rPr>
            </w:pPr>
            <w:r>
              <w:rPr>
                <w:rFonts w:ascii="Optima" w:hAnsi="Optima"/>
              </w:rPr>
              <w:t>We like it, uh-huh uh-huh, We like it, uh-huh</w:t>
            </w:r>
          </w:p>
          <w:p w:rsidR="00DC5AC7" w:rsidRDefault="00213E8D" w:rsidP="00226FDF">
            <w:pPr>
              <w:rPr>
                <w:rFonts w:ascii="Optima" w:hAnsi="Optima"/>
              </w:rPr>
            </w:pPr>
            <w:r>
              <w:rPr>
                <w:rFonts w:ascii="Optima" w:hAnsi="Optima"/>
              </w:rPr>
              <w:t>Have students write down an expression and have a partner tell whether it is an example or non-example of the Commutative Property of Addition.</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C64FBC" w:rsidRDefault="0012772F" w:rsidP="0012772F">
            <w:pPr>
              <w:ind w:left="1110"/>
              <w:rPr>
                <w:rFonts w:ascii="Optima" w:hAnsi="Optima"/>
              </w:rPr>
            </w:pPr>
            <w:r>
              <w:rPr>
                <w:rFonts w:ascii="Optima" w:hAnsi="Optima"/>
              </w:rPr>
              <w:t>Pose the problem. “Melissa wanted to go visit Kathryn on a 3-day trip. She traveled 336 miles on the first day, 423 miles on the second day, and 357 miles on the third day. Is 300 or 400 a more reasonable estimate for about how far she went on each of the three days?” With a partner, the students will build the numbers with the place-value blocks. They will look at their blocks and see if they have closer to 300 or 400 blocks for each day’s miles.</w:t>
            </w:r>
          </w:p>
          <w:p w:rsidR="00C64FBC" w:rsidRDefault="00C64FBC" w:rsidP="0012772F">
            <w:pPr>
              <w:ind w:left="1110"/>
              <w:rPr>
                <w:rFonts w:ascii="Optima" w:hAnsi="Optima"/>
              </w:rPr>
            </w:pPr>
            <w:r>
              <w:rPr>
                <w:rFonts w:ascii="Optima" w:hAnsi="Optima"/>
              </w:rPr>
              <w:t>QUESTIONS</w:t>
            </w:r>
          </w:p>
          <w:p w:rsidR="00C64FBC" w:rsidRDefault="00C64FBC" w:rsidP="0012772F">
            <w:pPr>
              <w:ind w:left="1110"/>
              <w:rPr>
                <w:rFonts w:ascii="Optima" w:hAnsi="Optima"/>
              </w:rPr>
            </w:pPr>
            <w:r>
              <w:rPr>
                <w:rFonts w:ascii="Optima" w:hAnsi="Optima"/>
              </w:rPr>
              <w:t>*How do you know it’s closer to that hundred?</w:t>
            </w:r>
          </w:p>
          <w:p w:rsidR="00C64FBC" w:rsidRDefault="00C64FBC" w:rsidP="0012772F">
            <w:pPr>
              <w:ind w:left="1110"/>
              <w:rPr>
                <w:rFonts w:ascii="Optima" w:hAnsi="Optima"/>
              </w:rPr>
            </w:pPr>
            <w:r>
              <w:rPr>
                <w:rFonts w:ascii="Optima" w:hAnsi="Optima"/>
              </w:rPr>
              <w:t>*What made you think it was closer to 300/400?</w:t>
            </w:r>
          </w:p>
          <w:p w:rsidR="00C64FBC" w:rsidRDefault="00C64FBC" w:rsidP="0012772F">
            <w:pPr>
              <w:ind w:left="1110"/>
              <w:rPr>
                <w:rFonts w:ascii="Optima" w:hAnsi="Optima"/>
              </w:rPr>
            </w:pPr>
            <w:r>
              <w:rPr>
                <w:rFonts w:ascii="Optima" w:hAnsi="Optima"/>
              </w:rPr>
              <w:t>*How did you find your answer?</w:t>
            </w:r>
          </w:p>
          <w:p w:rsidR="00DC5AC7" w:rsidRDefault="00C64FBC" w:rsidP="0012772F">
            <w:pPr>
              <w:ind w:left="1110"/>
              <w:rPr>
                <w:rFonts w:ascii="Optima" w:hAnsi="Optima"/>
              </w:rPr>
            </w:pPr>
            <w:r>
              <w:rPr>
                <w:rFonts w:ascii="Optima" w:hAnsi="Optima"/>
              </w:rPr>
              <w:t>*Is there a different way you could explain it?</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5348C8" w:rsidRDefault="005348C8" w:rsidP="00AF6808">
            <w:pPr>
              <w:rPr>
                <w:rFonts w:ascii="Optima" w:hAnsi="Optima"/>
              </w:rPr>
            </w:pPr>
            <w:r>
              <w:rPr>
                <w:rFonts w:ascii="Optima" w:hAnsi="Optima"/>
              </w:rPr>
              <w:t>Make a chart showing the actual distance traveled each day in one column and the number rounded to the nearest hundred in another column.</w:t>
            </w:r>
          </w:p>
          <w:tbl>
            <w:tblPr>
              <w:tblStyle w:val="TableGrid"/>
              <w:tblW w:w="0" w:type="auto"/>
              <w:tblLook w:val="00BF"/>
            </w:tblPr>
            <w:tblGrid>
              <w:gridCol w:w="1885"/>
              <w:gridCol w:w="4050"/>
              <w:gridCol w:w="4393"/>
            </w:tblGrid>
            <w:tr w:rsidR="005348C8">
              <w:tc>
                <w:tcPr>
                  <w:tcW w:w="1885" w:type="dxa"/>
                </w:tcPr>
                <w:p w:rsidR="005348C8" w:rsidRDefault="005348C8" w:rsidP="00AF6808">
                  <w:pPr>
                    <w:rPr>
                      <w:rFonts w:ascii="Optima" w:hAnsi="Optima"/>
                    </w:rPr>
                  </w:pPr>
                  <w:r>
                    <w:rPr>
                      <w:rFonts w:ascii="Optima" w:hAnsi="Optima"/>
                    </w:rPr>
                    <w:t>Day</w:t>
                  </w:r>
                </w:p>
              </w:tc>
              <w:tc>
                <w:tcPr>
                  <w:tcW w:w="4050" w:type="dxa"/>
                </w:tcPr>
                <w:p w:rsidR="005348C8" w:rsidRDefault="005348C8" w:rsidP="00AF6808">
                  <w:pPr>
                    <w:rPr>
                      <w:rFonts w:ascii="Optima" w:hAnsi="Optima"/>
                    </w:rPr>
                  </w:pPr>
                  <w:r>
                    <w:rPr>
                      <w:rFonts w:ascii="Optima" w:hAnsi="Optima"/>
                    </w:rPr>
                    <w:t>Actual Distance Traveled</w:t>
                  </w:r>
                </w:p>
              </w:tc>
              <w:tc>
                <w:tcPr>
                  <w:tcW w:w="4393" w:type="dxa"/>
                </w:tcPr>
                <w:p w:rsidR="005348C8" w:rsidRDefault="005348C8" w:rsidP="00AF6808">
                  <w:pPr>
                    <w:rPr>
                      <w:rFonts w:ascii="Optima" w:hAnsi="Optima"/>
                    </w:rPr>
                  </w:pPr>
                  <w:r>
                    <w:rPr>
                      <w:rFonts w:ascii="Optima" w:hAnsi="Optima"/>
                    </w:rPr>
                    <w:t>Rounded to the Nearest Hundred</w:t>
                  </w:r>
                </w:p>
              </w:tc>
            </w:tr>
            <w:tr w:rsidR="005348C8">
              <w:tc>
                <w:tcPr>
                  <w:tcW w:w="1885" w:type="dxa"/>
                </w:tcPr>
                <w:p w:rsidR="005348C8" w:rsidRDefault="005348C8" w:rsidP="00AF6808">
                  <w:pPr>
                    <w:rPr>
                      <w:rFonts w:ascii="Optima" w:hAnsi="Optima"/>
                    </w:rPr>
                  </w:pPr>
                  <w:r>
                    <w:rPr>
                      <w:rFonts w:ascii="Optima" w:hAnsi="Optima"/>
                    </w:rPr>
                    <w:t>First Day</w:t>
                  </w:r>
                </w:p>
              </w:tc>
              <w:tc>
                <w:tcPr>
                  <w:tcW w:w="4050" w:type="dxa"/>
                </w:tcPr>
                <w:p w:rsidR="005348C8" w:rsidRDefault="005348C8" w:rsidP="00AF6808">
                  <w:pPr>
                    <w:rPr>
                      <w:rFonts w:ascii="Optima" w:hAnsi="Optima"/>
                    </w:rPr>
                  </w:pPr>
                  <w:r>
                    <w:rPr>
                      <w:rFonts w:ascii="Optima" w:hAnsi="Optima"/>
                    </w:rPr>
                    <w:t>336</w:t>
                  </w:r>
                </w:p>
              </w:tc>
              <w:tc>
                <w:tcPr>
                  <w:tcW w:w="4393" w:type="dxa"/>
                </w:tcPr>
                <w:p w:rsidR="005348C8" w:rsidRDefault="005348C8" w:rsidP="00AF6808">
                  <w:pPr>
                    <w:rPr>
                      <w:rFonts w:ascii="Optima" w:hAnsi="Optima"/>
                    </w:rPr>
                  </w:pPr>
                  <w:r>
                    <w:rPr>
                      <w:rFonts w:ascii="Optima" w:hAnsi="Optima"/>
                    </w:rPr>
                    <w:t>300</w:t>
                  </w:r>
                </w:p>
              </w:tc>
            </w:tr>
            <w:tr w:rsidR="005348C8">
              <w:tc>
                <w:tcPr>
                  <w:tcW w:w="1885" w:type="dxa"/>
                </w:tcPr>
                <w:p w:rsidR="005348C8" w:rsidRDefault="005348C8" w:rsidP="00AF6808">
                  <w:pPr>
                    <w:rPr>
                      <w:rFonts w:ascii="Optima" w:hAnsi="Optima"/>
                    </w:rPr>
                  </w:pPr>
                  <w:r>
                    <w:rPr>
                      <w:rFonts w:ascii="Optima" w:hAnsi="Optima"/>
                    </w:rPr>
                    <w:t>Second Day</w:t>
                  </w:r>
                </w:p>
              </w:tc>
              <w:tc>
                <w:tcPr>
                  <w:tcW w:w="4050" w:type="dxa"/>
                </w:tcPr>
                <w:p w:rsidR="005348C8" w:rsidRDefault="005348C8" w:rsidP="00AF6808">
                  <w:pPr>
                    <w:rPr>
                      <w:rFonts w:ascii="Optima" w:hAnsi="Optima"/>
                    </w:rPr>
                  </w:pPr>
                  <w:r>
                    <w:rPr>
                      <w:rFonts w:ascii="Optima" w:hAnsi="Optima"/>
                    </w:rPr>
                    <w:t>423</w:t>
                  </w:r>
                </w:p>
              </w:tc>
              <w:tc>
                <w:tcPr>
                  <w:tcW w:w="4393" w:type="dxa"/>
                </w:tcPr>
                <w:p w:rsidR="005348C8" w:rsidRDefault="005348C8" w:rsidP="00AF6808">
                  <w:pPr>
                    <w:rPr>
                      <w:rFonts w:ascii="Optima" w:hAnsi="Optima"/>
                    </w:rPr>
                  </w:pPr>
                  <w:r>
                    <w:rPr>
                      <w:rFonts w:ascii="Optima" w:hAnsi="Optima"/>
                    </w:rPr>
                    <w:t>400</w:t>
                  </w:r>
                </w:p>
              </w:tc>
            </w:tr>
            <w:tr w:rsidR="005348C8">
              <w:tc>
                <w:tcPr>
                  <w:tcW w:w="1885" w:type="dxa"/>
                </w:tcPr>
                <w:p w:rsidR="005348C8" w:rsidRDefault="005348C8" w:rsidP="00AF6808">
                  <w:pPr>
                    <w:rPr>
                      <w:rFonts w:ascii="Optima" w:hAnsi="Optima"/>
                    </w:rPr>
                  </w:pPr>
                  <w:r>
                    <w:rPr>
                      <w:rFonts w:ascii="Optima" w:hAnsi="Optima"/>
                    </w:rPr>
                    <w:t>Third Day</w:t>
                  </w:r>
                </w:p>
              </w:tc>
              <w:tc>
                <w:tcPr>
                  <w:tcW w:w="4050" w:type="dxa"/>
                </w:tcPr>
                <w:p w:rsidR="005348C8" w:rsidRDefault="005348C8" w:rsidP="00AF6808">
                  <w:pPr>
                    <w:rPr>
                      <w:rFonts w:ascii="Optima" w:hAnsi="Optima"/>
                    </w:rPr>
                  </w:pPr>
                  <w:r>
                    <w:rPr>
                      <w:rFonts w:ascii="Optima" w:hAnsi="Optima"/>
                    </w:rPr>
                    <w:t>357</w:t>
                  </w:r>
                </w:p>
              </w:tc>
              <w:tc>
                <w:tcPr>
                  <w:tcW w:w="4393" w:type="dxa"/>
                </w:tcPr>
                <w:p w:rsidR="005348C8" w:rsidRDefault="005348C8" w:rsidP="00AF6808">
                  <w:pPr>
                    <w:rPr>
                      <w:rFonts w:ascii="Optima" w:hAnsi="Optima"/>
                    </w:rPr>
                  </w:pPr>
                  <w:r>
                    <w:rPr>
                      <w:rFonts w:ascii="Optima" w:hAnsi="Optima"/>
                    </w:rPr>
                    <w:t>400</w:t>
                  </w:r>
                </w:p>
              </w:tc>
            </w:tr>
          </w:tbl>
          <w:p w:rsidR="00C64FBC" w:rsidRDefault="00C64FBC" w:rsidP="00AF6808">
            <w:pPr>
              <w:rPr>
                <w:rFonts w:ascii="Optima" w:hAnsi="Optima"/>
              </w:rPr>
            </w:pPr>
          </w:p>
          <w:p w:rsidR="00C64FBC" w:rsidRDefault="00C64FBC" w:rsidP="00AF6808">
            <w:pPr>
              <w:rPr>
                <w:rFonts w:ascii="Optima" w:hAnsi="Optima"/>
              </w:rPr>
            </w:pPr>
            <w:r>
              <w:rPr>
                <w:rFonts w:ascii="Optima" w:hAnsi="Optima"/>
              </w:rPr>
              <w:t>QUESTIONS</w:t>
            </w:r>
          </w:p>
          <w:p w:rsidR="00DC5AC7" w:rsidRPr="00CD2BD0" w:rsidRDefault="00C64FBC" w:rsidP="00AF6808">
            <w:pPr>
              <w:rPr>
                <w:rFonts w:ascii="Optima" w:hAnsi="Optima"/>
              </w:rPr>
            </w:pPr>
            <w:r>
              <w:rPr>
                <w:rFonts w:ascii="Optima" w:hAnsi="Optima"/>
              </w:rPr>
              <w:t>*Can you show me this on a number line?</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687716" w:rsidRDefault="00687716" w:rsidP="00137C33">
            <w:pPr>
              <w:rPr>
                <w:rFonts w:ascii="Optima" w:hAnsi="Optima"/>
              </w:rPr>
            </w:pPr>
          </w:p>
          <w:p w:rsidR="00C64FBC" w:rsidRDefault="00687716" w:rsidP="00687716">
            <w:pPr>
              <w:rPr>
                <w:rFonts w:ascii="Optima" w:hAnsi="Optima"/>
              </w:rPr>
            </w:pPr>
            <w:r>
              <w:rPr>
                <w:rFonts w:ascii="Optima" w:hAnsi="Optima"/>
              </w:rPr>
              <w:t>Play Close to 1,000 from Investigations. Worksheet found in Unit 5 Transparencies T60.</w:t>
            </w:r>
          </w:p>
          <w:p w:rsidR="00C64FBC" w:rsidRDefault="00C64FBC" w:rsidP="00687716">
            <w:pPr>
              <w:rPr>
                <w:rFonts w:ascii="Optima" w:hAnsi="Optima"/>
              </w:rPr>
            </w:pPr>
          </w:p>
          <w:p w:rsidR="00C64FBC" w:rsidRDefault="00C64FBC" w:rsidP="00687716">
            <w:pPr>
              <w:rPr>
                <w:rFonts w:ascii="Optima" w:hAnsi="Optima"/>
              </w:rPr>
            </w:pPr>
            <w:r>
              <w:rPr>
                <w:rFonts w:ascii="Optima" w:hAnsi="Optima"/>
              </w:rPr>
              <w:t>QUESTIONS</w:t>
            </w:r>
          </w:p>
          <w:p w:rsidR="00DC5AC7" w:rsidRPr="00CD2BD0" w:rsidRDefault="00C64FBC" w:rsidP="00C64FBC">
            <w:pPr>
              <w:rPr>
                <w:rFonts w:ascii="Optima" w:hAnsi="Optima"/>
              </w:rPr>
            </w:pPr>
            <w:r>
              <w:rPr>
                <w:rFonts w:ascii="Optima" w:hAnsi="Optima"/>
              </w:rPr>
              <w:t>*When would you use estimation in your life?</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C64FBC" w:rsidRDefault="00DC5AC7" w:rsidP="00B45CCC">
            <w:pPr>
              <w:contextualSpacing/>
              <w:rPr>
                <w:rFonts w:ascii="Optima" w:hAnsi="Optima"/>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p w:rsidR="00DC5AC7" w:rsidRPr="00C64FBC" w:rsidRDefault="00C64FBC" w:rsidP="00B45CCC">
            <w:pPr>
              <w:contextualSpacing/>
              <w:rPr>
                <w:rFonts w:ascii="Optima" w:hAnsi="Optima"/>
              </w:rPr>
            </w:pPr>
            <w:r>
              <w:rPr>
                <w:rFonts w:ascii="Optima" w:hAnsi="Optima"/>
              </w:rPr>
              <w:t>Students open to page 33 in math book and do questions 25, 27 and 29. Discuss thinking and approaches to getting these answers as a whole class discussion.</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687716" w:rsidP="00137C33">
            <w:pPr>
              <w:contextualSpacing/>
              <w:rPr>
                <w:rFonts w:ascii="Optima" w:hAnsi="Optima"/>
                <w:b/>
                <w:color w:val="3366FF"/>
                <w:sz w:val="32"/>
              </w:rPr>
            </w:pPr>
            <w:r>
              <w:rPr>
                <w:rFonts w:ascii="Optima" w:hAnsi="Optima"/>
              </w:rPr>
              <w:t>Have the students work on Center Activity 2-2.</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C64FBC" w:rsidRDefault="00C64FBC" w:rsidP="00C64FBC">
            <w:pPr>
              <w:rPr>
                <w:rFonts w:ascii="Optima" w:hAnsi="Optima"/>
              </w:rPr>
            </w:pPr>
            <w:r>
              <w:rPr>
                <w:rFonts w:ascii="Optima" w:hAnsi="Optima"/>
              </w:rPr>
              <w:t>Copy the 2-2 Quick Check Master to send home for homework.</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8C8" w:rsidRDefault="005348C8">
      <w:r>
        <w:separator/>
      </w:r>
    </w:p>
  </w:endnote>
  <w:endnote w:type="continuationSeparator" w:id="0">
    <w:p w:rsidR="005348C8" w:rsidRDefault="00534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8C8" w:rsidRDefault="00755F1D" w:rsidP="000C7C3D">
    <w:pPr>
      <w:pStyle w:val="Footer"/>
      <w:framePr w:wrap="around" w:vAnchor="text" w:hAnchor="margin" w:xAlign="right" w:y="1"/>
      <w:rPr>
        <w:rStyle w:val="PageNumber"/>
      </w:rPr>
    </w:pPr>
    <w:r>
      <w:rPr>
        <w:rStyle w:val="PageNumber"/>
      </w:rPr>
      <w:fldChar w:fldCharType="begin"/>
    </w:r>
    <w:r w:rsidR="005348C8">
      <w:rPr>
        <w:rStyle w:val="PageNumber"/>
      </w:rPr>
      <w:instrText xml:space="preserve">PAGE  </w:instrText>
    </w:r>
    <w:r>
      <w:rPr>
        <w:rStyle w:val="PageNumber"/>
      </w:rPr>
      <w:fldChar w:fldCharType="end"/>
    </w:r>
  </w:p>
  <w:p w:rsidR="005348C8" w:rsidRDefault="005348C8"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8C8" w:rsidRPr="000C7C3D" w:rsidRDefault="00755F1D" w:rsidP="000C7C3D">
    <w:pPr>
      <w:pStyle w:val="Footer"/>
      <w:framePr w:wrap="around" w:vAnchor="text" w:hAnchor="margin" w:xAlign="right" w:y="1"/>
      <w:rPr>
        <w:rStyle w:val="PageNumber"/>
      </w:rPr>
    </w:pPr>
    <w:r w:rsidRPr="000C7C3D">
      <w:rPr>
        <w:rStyle w:val="PageNumber"/>
        <w:rFonts w:ascii="Optima" w:hAnsi="Optima"/>
      </w:rPr>
      <w:fldChar w:fldCharType="begin"/>
    </w:r>
    <w:r w:rsidR="005348C8" w:rsidRPr="000C7C3D">
      <w:rPr>
        <w:rStyle w:val="PageNumber"/>
        <w:rFonts w:ascii="Optima" w:hAnsi="Optima"/>
      </w:rPr>
      <w:instrText xml:space="preserve">PAGE  </w:instrText>
    </w:r>
    <w:r w:rsidRPr="000C7C3D">
      <w:rPr>
        <w:rStyle w:val="PageNumber"/>
        <w:rFonts w:ascii="Optima" w:hAnsi="Optima"/>
      </w:rPr>
      <w:fldChar w:fldCharType="separate"/>
    </w:r>
    <w:r w:rsidR="00EA6A91">
      <w:rPr>
        <w:rStyle w:val="PageNumber"/>
        <w:rFonts w:ascii="Optima" w:hAnsi="Optima"/>
        <w:noProof/>
      </w:rPr>
      <w:t>1</w:t>
    </w:r>
    <w:r w:rsidRPr="000C7C3D">
      <w:rPr>
        <w:rStyle w:val="PageNumber"/>
        <w:rFonts w:ascii="Optima" w:hAnsi="Optima"/>
      </w:rPr>
      <w:fldChar w:fldCharType="end"/>
    </w:r>
  </w:p>
  <w:p w:rsidR="005348C8" w:rsidRDefault="005348C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348C8" w:rsidRPr="005713AA" w:rsidRDefault="005348C8"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5348C8" w:rsidRDefault="005348C8"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8C8" w:rsidRDefault="005348C8">
      <w:r>
        <w:separator/>
      </w:r>
    </w:p>
  </w:footnote>
  <w:footnote w:type="continuationSeparator" w:id="0">
    <w:p w:rsidR="005348C8" w:rsidRDefault="005348C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2772F"/>
    <w:rsid w:val="00137C33"/>
    <w:rsid w:val="00173096"/>
    <w:rsid w:val="0020195B"/>
    <w:rsid w:val="00213E8D"/>
    <w:rsid w:val="00226FDF"/>
    <w:rsid w:val="002F6E4F"/>
    <w:rsid w:val="003E59E6"/>
    <w:rsid w:val="00406D26"/>
    <w:rsid w:val="00421D90"/>
    <w:rsid w:val="004A1E56"/>
    <w:rsid w:val="004D3DE2"/>
    <w:rsid w:val="00531872"/>
    <w:rsid w:val="005348C8"/>
    <w:rsid w:val="00537AF5"/>
    <w:rsid w:val="00571C4E"/>
    <w:rsid w:val="005C15ED"/>
    <w:rsid w:val="005E0102"/>
    <w:rsid w:val="006207C4"/>
    <w:rsid w:val="006634B0"/>
    <w:rsid w:val="006753DE"/>
    <w:rsid w:val="00687716"/>
    <w:rsid w:val="006C71C2"/>
    <w:rsid w:val="006F5621"/>
    <w:rsid w:val="006F7C22"/>
    <w:rsid w:val="007014FF"/>
    <w:rsid w:val="007219A7"/>
    <w:rsid w:val="00755F1D"/>
    <w:rsid w:val="0077001D"/>
    <w:rsid w:val="007729B6"/>
    <w:rsid w:val="0078589F"/>
    <w:rsid w:val="009236F5"/>
    <w:rsid w:val="009877DA"/>
    <w:rsid w:val="009942A2"/>
    <w:rsid w:val="00A03FC5"/>
    <w:rsid w:val="00A15DDA"/>
    <w:rsid w:val="00A53859"/>
    <w:rsid w:val="00A63885"/>
    <w:rsid w:val="00A77D41"/>
    <w:rsid w:val="00A92480"/>
    <w:rsid w:val="00AF6808"/>
    <w:rsid w:val="00B45CCC"/>
    <w:rsid w:val="00BA3E9A"/>
    <w:rsid w:val="00BC0C13"/>
    <w:rsid w:val="00BF5685"/>
    <w:rsid w:val="00C42276"/>
    <w:rsid w:val="00C442BA"/>
    <w:rsid w:val="00C64FBC"/>
    <w:rsid w:val="00C820EF"/>
    <w:rsid w:val="00CC7B1F"/>
    <w:rsid w:val="00CD0084"/>
    <w:rsid w:val="00CD2BD0"/>
    <w:rsid w:val="00D309CF"/>
    <w:rsid w:val="00D73579"/>
    <w:rsid w:val="00DA6ADB"/>
    <w:rsid w:val="00DC5AC7"/>
    <w:rsid w:val="00E54930"/>
    <w:rsid w:val="00E95770"/>
    <w:rsid w:val="00EA6A91"/>
    <w:rsid w:val="00EE7416"/>
    <w:rsid w:val="00EF6071"/>
    <w:rsid w:val="00F47D70"/>
    <w:rsid w:val="00FB2E83"/>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547</Words>
  <Characters>3121</Characters>
  <Application>Microsoft Macintosh Word</Application>
  <DocSecurity>0</DocSecurity>
  <Lines>26</Lines>
  <Paragraphs>6</Paragraphs>
  <ScaleCrop>false</ScaleCrop>
  <Company>Canyons School District</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cp:revision>
  <cp:lastPrinted>2011-07-20T19:10:00Z</cp:lastPrinted>
  <dcterms:created xsi:type="dcterms:W3CDTF">2011-08-10T17:09:00Z</dcterms:created>
  <dcterms:modified xsi:type="dcterms:W3CDTF">2011-08-10T17:12:00Z</dcterms:modified>
</cp:coreProperties>
</file>